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7F9" w:rsidRDefault="00F477F9" w:rsidP="00F477F9">
      <w:pPr>
        <w:rPr>
          <w:rFonts w:hint="eastAsia"/>
        </w:rPr>
      </w:pPr>
      <w:r>
        <w:rPr>
          <w:rFonts w:hint="eastAsia"/>
        </w:rPr>
        <w:t>平成</w:t>
      </w:r>
      <w:r>
        <w:rPr>
          <w:rFonts w:hint="eastAsia"/>
        </w:rPr>
        <w:t>29</w:t>
      </w:r>
      <w:r>
        <w:rPr>
          <w:rFonts w:hint="eastAsia"/>
        </w:rPr>
        <w:t>年</w:t>
      </w:r>
      <w:r>
        <w:rPr>
          <w:rFonts w:hint="eastAsia"/>
        </w:rPr>
        <w:t>11</w:t>
      </w:r>
      <w:r>
        <w:rPr>
          <w:rFonts w:hint="eastAsia"/>
        </w:rPr>
        <w:t>月</w:t>
      </w:r>
    </w:p>
    <w:p w:rsidR="00F477F9" w:rsidRDefault="00F477F9" w:rsidP="00F477F9">
      <w:pPr>
        <w:rPr>
          <w:rFonts w:hint="eastAsia"/>
        </w:rPr>
      </w:pPr>
    </w:p>
    <w:p w:rsidR="00F477F9" w:rsidRDefault="00F477F9" w:rsidP="00F477F9">
      <w:pPr>
        <w:rPr>
          <w:rFonts w:hint="eastAsia"/>
        </w:rPr>
      </w:pPr>
      <w:r>
        <w:rPr>
          <w:rFonts w:hint="eastAsia"/>
        </w:rPr>
        <w:t>日本アクティブ・ラーニング学会　会員　様</w:t>
      </w:r>
    </w:p>
    <w:p w:rsidR="00F477F9" w:rsidRDefault="00F477F9" w:rsidP="00F477F9">
      <w:pPr>
        <w:rPr>
          <w:rFonts w:hint="eastAsia"/>
        </w:rPr>
      </w:pPr>
    </w:p>
    <w:p w:rsidR="00F477F9" w:rsidRDefault="00F477F9" w:rsidP="00F477F9">
      <w:pPr>
        <w:rPr>
          <w:rFonts w:hint="eastAsia"/>
        </w:rPr>
      </w:pPr>
      <w:bookmarkStart w:id="0" w:name="_GoBack"/>
      <w:r>
        <w:rPr>
          <w:rFonts w:hint="eastAsia"/>
        </w:rPr>
        <w:t>日本アクティブ・ラーニング学会</w:t>
      </w:r>
      <w:r>
        <w:rPr>
          <w:rFonts w:hint="eastAsia"/>
        </w:rPr>
        <w:t xml:space="preserve">　</w:t>
      </w:r>
      <w:r>
        <w:rPr>
          <w:rFonts w:hint="eastAsia"/>
        </w:rPr>
        <w:t>研究委員会</w:t>
      </w:r>
    </w:p>
    <w:p w:rsidR="00F477F9" w:rsidRDefault="00F477F9" w:rsidP="00F477F9">
      <w:pPr>
        <w:rPr>
          <w:rFonts w:hint="eastAsia"/>
        </w:rPr>
      </w:pPr>
      <w:r>
        <w:rPr>
          <w:rFonts w:hint="eastAsia"/>
        </w:rPr>
        <w:t>研究会開催助成について</w:t>
      </w:r>
    </w:p>
    <w:bookmarkEnd w:id="0"/>
    <w:p w:rsidR="00F477F9" w:rsidRDefault="00F477F9" w:rsidP="00F477F9"/>
    <w:p w:rsidR="00F477F9" w:rsidRDefault="00F477F9" w:rsidP="00F477F9">
      <w:pPr>
        <w:rPr>
          <w:rFonts w:hint="eastAsia"/>
        </w:rPr>
      </w:pPr>
    </w:p>
    <w:p w:rsidR="00F477F9" w:rsidRDefault="00F477F9" w:rsidP="00F477F9">
      <w:pPr>
        <w:rPr>
          <w:rFonts w:hint="eastAsia"/>
        </w:rPr>
      </w:pPr>
      <w:r>
        <w:rPr>
          <w:rFonts w:hint="eastAsia"/>
        </w:rPr>
        <w:t>日本アクティブ・ラーニング学会では，会員の皆様の主体的な研究会開催を支援するために，次のように研究会開催助成を行います。会員の皆様の積極的な応募をお待ちしております。</w:t>
      </w:r>
    </w:p>
    <w:p w:rsidR="00F477F9" w:rsidRDefault="00F477F9" w:rsidP="00F477F9">
      <w:pPr>
        <w:rPr>
          <w:rFonts w:hint="eastAsia"/>
        </w:rPr>
      </w:pPr>
    </w:p>
    <w:p w:rsidR="00F477F9" w:rsidRDefault="00F477F9" w:rsidP="00F477F9">
      <w:pPr>
        <w:rPr>
          <w:rFonts w:hint="eastAsia"/>
        </w:rPr>
      </w:pPr>
      <w:r>
        <w:rPr>
          <w:rFonts w:hint="eastAsia"/>
        </w:rPr>
        <w:t>１　目的</w:t>
      </w:r>
    </w:p>
    <w:p w:rsidR="00F477F9" w:rsidRDefault="00F477F9" w:rsidP="00F477F9"/>
    <w:p w:rsidR="00F477F9" w:rsidRDefault="00F477F9" w:rsidP="00F477F9">
      <w:pPr>
        <w:rPr>
          <w:rFonts w:hint="eastAsia"/>
        </w:rPr>
      </w:pPr>
      <w:r>
        <w:rPr>
          <w:rFonts w:hint="eastAsia"/>
        </w:rPr>
        <w:t>本学会会員による主体的な研究会開催を支援し，研究活動の活性化，研究の発展，会員相互の連携を促進すること等を目的とする。</w:t>
      </w:r>
    </w:p>
    <w:p w:rsidR="00F477F9" w:rsidRDefault="00F477F9" w:rsidP="00F477F9"/>
    <w:p w:rsidR="00F477F9" w:rsidRDefault="00F477F9" w:rsidP="00F477F9">
      <w:pPr>
        <w:rPr>
          <w:rFonts w:hint="eastAsia"/>
        </w:rPr>
      </w:pPr>
      <w:r>
        <w:t xml:space="preserve"> </w:t>
      </w:r>
    </w:p>
    <w:p w:rsidR="00F477F9" w:rsidRDefault="00F477F9" w:rsidP="00F477F9">
      <w:pPr>
        <w:rPr>
          <w:rFonts w:hint="eastAsia"/>
        </w:rPr>
      </w:pPr>
      <w:r>
        <w:rPr>
          <w:rFonts w:hint="eastAsia"/>
        </w:rPr>
        <w:t>２　助成の対象とする研究会</w:t>
      </w:r>
    </w:p>
    <w:p w:rsidR="00F477F9" w:rsidRDefault="00F477F9" w:rsidP="00F477F9"/>
    <w:p w:rsidR="00F477F9" w:rsidRDefault="00F477F9" w:rsidP="00F477F9">
      <w:pPr>
        <w:rPr>
          <w:rFonts w:hint="eastAsia"/>
        </w:rPr>
      </w:pPr>
      <w:r>
        <w:rPr>
          <w:rFonts w:hint="eastAsia"/>
        </w:rPr>
        <w:t>（１）内容は，アクティブ・ラーニングの授業・研究活動及び教材・コンテンツの活用にかかわるもの，また，それにかかわる学術的な研究など，本学会の目的に合致するものとする。</w:t>
      </w:r>
    </w:p>
    <w:p w:rsidR="00F477F9" w:rsidRDefault="00F477F9" w:rsidP="00F477F9"/>
    <w:p w:rsidR="00F477F9" w:rsidRDefault="00F477F9" w:rsidP="00F477F9">
      <w:pPr>
        <w:rPr>
          <w:rFonts w:hint="eastAsia"/>
        </w:rPr>
      </w:pPr>
      <w:r>
        <w:rPr>
          <w:rFonts w:hint="eastAsia"/>
        </w:rPr>
        <w:t>（２）形式は，研究発表，実践発表，講演会，シンポジウムなど自由とする。</w:t>
      </w:r>
    </w:p>
    <w:p w:rsidR="00F477F9" w:rsidRDefault="00F477F9" w:rsidP="00F477F9"/>
    <w:p w:rsidR="00F477F9" w:rsidRDefault="00F477F9" w:rsidP="00F477F9">
      <w:pPr>
        <w:rPr>
          <w:rFonts w:hint="eastAsia"/>
        </w:rPr>
      </w:pPr>
      <w:r>
        <w:rPr>
          <w:rFonts w:hint="eastAsia"/>
        </w:rPr>
        <w:t>（３）企画・運営等の代表者は，本学会の会員とする。</w:t>
      </w:r>
    </w:p>
    <w:p w:rsidR="00F477F9" w:rsidRDefault="00F477F9" w:rsidP="00F477F9"/>
    <w:p w:rsidR="00F477F9" w:rsidRDefault="00F477F9" w:rsidP="00F477F9">
      <w:pPr>
        <w:rPr>
          <w:rFonts w:hint="eastAsia"/>
        </w:rPr>
      </w:pPr>
      <w:r>
        <w:rPr>
          <w:rFonts w:hint="eastAsia"/>
        </w:rPr>
        <w:t>（４）他学会等が主催する研究会についての共催・後援の場合は対象としない。</w:t>
      </w:r>
    </w:p>
    <w:p w:rsidR="00F477F9" w:rsidRDefault="00F477F9" w:rsidP="00F477F9"/>
    <w:p w:rsidR="00F477F9" w:rsidRDefault="00F477F9" w:rsidP="00F477F9">
      <w:r>
        <w:t xml:space="preserve"> </w:t>
      </w:r>
    </w:p>
    <w:p w:rsidR="00F477F9" w:rsidRDefault="00F477F9" w:rsidP="00F477F9"/>
    <w:p w:rsidR="00F477F9" w:rsidRDefault="00F477F9" w:rsidP="00F477F9">
      <w:pPr>
        <w:rPr>
          <w:rFonts w:hint="eastAsia"/>
        </w:rPr>
      </w:pPr>
      <w:r>
        <w:rPr>
          <w:rFonts w:hint="eastAsia"/>
        </w:rPr>
        <w:lastRenderedPageBreak/>
        <w:t>３　助成の内容</w:t>
      </w:r>
    </w:p>
    <w:p w:rsidR="00F477F9" w:rsidRDefault="00F477F9" w:rsidP="00F477F9"/>
    <w:p w:rsidR="00F477F9" w:rsidRDefault="00F477F9" w:rsidP="00F477F9">
      <w:pPr>
        <w:rPr>
          <w:rFonts w:hint="eastAsia"/>
        </w:rPr>
      </w:pPr>
      <w:r>
        <w:rPr>
          <w:rFonts w:hint="eastAsia"/>
        </w:rPr>
        <w:t>（１）</w:t>
      </w:r>
      <w:r>
        <w:rPr>
          <w:rFonts w:hint="eastAsia"/>
        </w:rPr>
        <w:t>10</w:t>
      </w:r>
      <w:r>
        <w:rPr>
          <w:rFonts w:hint="eastAsia"/>
        </w:rPr>
        <w:t>万円以内の助成を行う。</w:t>
      </w:r>
    </w:p>
    <w:p w:rsidR="00F477F9" w:rsidRDefault="00F477F9" w:rsidP="00F477F9"/>
    <w:p w:rsidR="00F477F9" w:rsidRDefault="00F477F9" w:rsidP="00F477F9">
      <w:pPr>
        <w:rPr>
          <w:rFonts w:hint="eastAsia"/>
        </w:rPr>
      </w:pPr>
      <w:r>
        <w:rPr>
          <w:rFonts w:hint="eastAsia"/>
        </w:rPr>
        <w:t>（２）開催する研究会についての広報を広報委員会が行うとともに，必要な支援を研究委員会，事務局が行う。</w:t>
      </w:r>
    </w:p>
    <w:p w:rsidR="00F477F9" w:rsidRDefault="00F477F9" w:rsidP="00F477F9"/>
    <w:p w:rsidR="00F477F9" w:rsidRDefault="00F477F9" w:rsidP="00F477F9">
      <w:r>
        <w:t xml:space="preserve"> </w:t>
      </w:r>
    </w:p>
    <w:p w:rsidR="00F477F9" w:rsidRDefault="00F477F9" w:rsidP="00F477F9"/>
    <w:p w:rsidR="00F477F9" w:rsidRDefault="00F477F9" w:rsidP="00F477F9">
      <w:pPr>
        <w:rPr>
          <w:rFonts w:hint="eastAsia"/>
        </w:rPr>
      </w:pPr>
      <w:r>
        <w:rPr>
          <w:rFonts w:hint="eastAsia"/>
        </w:rPr>
        <w:t>４　申請の方法</w:t>
      </w:r>
    </w:p>
    <w:p w:rsidR="00F477F9" w:rsidRDefault="00F477F9" w:rsidP="00F477F9"/>
    <w:p w:rsidR="00F477F9" w:rsidRDefault="00F477F9" w:rsidP="00F477F9">
      <w:pPr>
        <w:rPr>
          <w:rFonts w:hint="eastAsia"/>
        </w:rPr>
      </w:pPr>
      <w:r>
        <w:rPr>
          <w:rFonts w:hint="eastAsia"/>
        </w:rPr>
        <w:t>次の書類を作成し，日本アクティブ・ラーニング学会研究委員会（　）まで提出する。</w:t>
      </w:r>
    </w:p>
    <w:p w:rsidR="00F477F9" w:rsidRDefault="00F477F9" w:rsidP="00F477F9"/>
    <w:p w:rsidR="00F477F9" w:rsidRDefault="00F477F9" w:rsidP="00F477F9">
      <w:pPr>
        <w:rPr>
          <w:rFonts w:hint="eastAsia"/>
        </w:rPr>
      </w:pPr>
      <w:r>
        <w:rPr>
          <w:rFonts w:hint="eastAsia"/>
        </w:rPr>
        <w:t>（１）研究会開催助成申請書（様式１）</w:t>
      </w:r>
    </w:p>
    <w:p w:rsidR="00F477F9" w:rsidRDefault="00F477F9" w:rsidP="00F477F9"/>
    <w:p w:rsidR="00F477F9" w:rsidRDefault="00F477F9" w:rsidP="00F477F9">
      <w:pPr>
        <w:rPr>
          <w:rFonts w:hint="eastAsia"/>
        </w:rPr>
      </w:pPr>
      <w:r>
        <w:rPr>
          <w:rFonts w:hint="eastAsia"/>
        </w:rPr>
        <w:t>（２）計画内容を明らかにする書類（実施計画，チラシ等）</w:t>
      </w:r>
    </w:p>
    <w:p w:rsidR="00F477F9" w:rsidRDefault="00F477F9" w:rsidP="00F477F9"/>
    <w:p w:rsidR="00F477F9" w:rsidRDefault="00F477F9" w:rsidP="00F477F9">
      <w:pPr>
        <w:rPr>
          <w:rFonts w:hint="eastAsia"/>
        </w:rPr>
      </w:pPr>
    </w:p>
    <w:p w:rsidR="00F477F9" w:rsidRDefault="00F477F9" w:rsidP="00F477F9">
      <w:pPr>
        <w:rPr>
          <w:rFonts w:hint="eastAsia"/>
        </w:rPr>
      </w:pPr>
      <w:r>
        <w:rPr>
          <w:rFonts w:hint="eastAsia"/>
        </w:rPr>
        <w:t>５　申請の受付と承認</w:t>
      </w:r>
    </w:p>
    <w:p w:rsidR="00F477F9" w:rsidRDefault="00F477F9" w:rsidP="00F477F9"/>
    <w:p w:rsidR="00F477F9" w:rsidRDefault="00F477F9" w:rsidP="00F477F9">
      <w:pPr>
        <w:rPr>
          <w:rFonts w:hint="eastAsia"/>
        </w:rPr>
      </w:pPr>
      <w:r>
        <w:rPr>
          <w:rFonts w:hint="eastAsia"/>
        </w:rPr>
        <w:t>研究委員会は，申請内容について審議し，承認の可否を会長同意の上決定し，申請者に連絡する。申請の受付から承認までは２週間程度必要となる。助成金の振込手続き等については，承認後，研究委員会及び事務局から連絡する。</w:t>
      </w:r>
    </w:p>
    <w:p w:rsidR="00F477F9" w:rsidRDefault="00F477F9" w:rsidP="00F477F9"/>
    <w:p w:rsidR="00F477F9" w:rsidRDefault="00F477F9" w:rsidP="00F477F9">
      <w:pPr>
        <w:rPr>
          <w:rFonts w:hint="eastAsia"/>
        </w:rPr>
      </w:pPr>
      <w:r>
        <w:rPr>
          <w:rFonts w:hint="eastAsia"/>
        </w:rPr>
        <w:t>受付は年間を通して行うが，各年度の研究会開催助成予算額の上限に達した時点で当該年度の受付を終了する。</w:t>
      </w:r>
    </w:p>
    <w:p w:rsidR="00F477F9" w:rsidRDefault="00F477F9" w:rsidP="00F477F9">
      <w:pPr>
        <w:rPr>
          <w:rFonts w:hint="eastAsia"/>
        </w:rPr>
      </w:pPr>
      <w:r>
        <w:t xml:space="preserve"> </w:t>
      </w:r>
    </w:p>
    <w:p w:rsidR="00F477F9" w:rsidRDefault="00F477F9" w:rsidP="00F477F9">
      <w:pPr>
        <w:rPr>
          <w:rFonts w:hint="eastAsia"/>
        </w:rPr>
      </w:pPr>
      <w:r>
        <w:rPr>
          <w:rFonts w:hint="eastAsia"/>
        </w:rPr>
        <w:t>６　研究会終了後の手続き</w:t>
      </w:r>
    </w:p>
    <w:p w:rsidR="00F477F9" w:rsidRDefault="00F477F9" w:rsidP="00F477F9"/>
    <w:p w:rsidR="0084255A" w:rsidRDefault="00F477F9" w:rsidP="00F477F9">
      <w:r>
        <w:rPr>
          <w:rFonts w:hint="eastAsia"/>
        </w:rPr>
        <w:t>研究会終了後，速やかに研究会実施報告書（様式２）を，日本アクティブ・ラーニング学会研究委員会（　）まで提出すること。</w:t>
      </w:r>
    </w:p>
    <w:sectPr w:rsidR="0084255A" w:rsidSect="00580984">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F9"/>
    <w:rsid w:val="00580984"/>
    <w:rsid w:val="0084255A"/>
    <w:rsid w:val="00F4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2205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127</Words>
  <Characters>726</Characters>
  <Application>Microsoft Macintosh Word</Application>
  <DocSecurity>0</DocSecurity>
  <Lines>6</Lines>
  <Paragraphs>1</Paragraphs>
  <ScaleCrop>false</ScaleCrop>
  <Company>ひらと</Company>
  <LinksUpToDate>false</LinksUpToDate>
  <CharactersWithSpaces>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白戸 治久</dc:creator>
  <cp:keywords/>
  <dc:description/>
  <cp:lastModifiedBy>白戸 治久</cp:lastModifiedBy>
  <cp:revision>1</cp:revision>
  <dcterms:created xsi:type="dcterms:W3CDTF">2017-11-06T04:01:00Z</dcterms:created>
  <dcterms:modified xsi:type="dcterms:W3CDTF">2017-11-06T04:03:00Z</dcterms:modified>
</cp:coreProperties>
</file>